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C90" w:rsidRPr="004F6C90" w:rsidRDefault="004F6C90" w:rsidP="004F6C90">
      <w:pPr>
        <w:pStyle w:val="2"/>
        <w:ind w:firstLine="709"/>
        <w:jc w:val="both"/>
        <w:rPr>
          <w:rFonts w:asciiTheme="minorHAnsi" w:hAnsiTheme="minorHAnsi" w:cstheme="minorHAnsi"/>
        </w:rPr>
      </w:pPr>
      <w:r w:rsidRPr="004F6C90">
        <w:rPr>
          <w:rFonts w:asciiTheme="minorHAnsi" w:hAnsiTheme="minorHAnsi" w:cstheme="minorHAnsi"/>
        </w:rPr>
        <w:t>Угроза взрыва бомбы</w:t>
      </w:r>
    </w:p>
    <w:p w:rsidR="004F6C90" w:rsidRPr="004F6C90" w:rsidRDefault="004F6C90" w:rsidP="004F6C90">
      <w:pPr>
        <w:pStyle w:val="3"/>
        <w:ind w:firstLine="709"/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748665</wp:posOffset>
            </wp:positionV>
            <wp:extent cx="3235325" cy="1857375"/>
            <wp:effectExtent l="19050" t="0" r="3175" b="0"/>
            <wp:wrapTight wrapText="bothSides">
              <wp:wrapPolygon edited="0">
                <wp:start x="-127" y="0"/>
                <wp:lineTo x="-127" y="21489"/>
                <wp:lineTo x="21621" y="21489"/>
                <wp:lineTo x="21621" y="0"/>
                <wp:lineTo x="-12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6C90">
        <w:rPr>
          <w:rFonts w:asciiTheme="minorHAnsi" w:hAnsiTheme="minorHAnsi" w:cstheme="minorHAnsi"/>
          <w:i/>
          <w:sz w:val="28"/>
          <w:szCs w:val="28"/>
        </w:rPr>
        <w:t>Примерно в 20% случаев террористы заранее предупреждают о готовящемся взрыве.</w:t>
      </w:r>
    </w:p>
    <w:p w:rsidR="004F6C90" w:rsidRPr="004F6C90" w:rsidRDefault="004F6C90" w:rsidP="004F6C90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Иногда они звонят обычным сотрудникам. Если к Вам поступил подобный звонок, </w:t>
      </w:r>
    </w:p>
    <w:p w:rsidR="004F6C90" w:rsidRPr="004F6C90" w:rsidRDefault="004F6C90" w:rsidP="004F6C90">
      <w:pPr>
        <w:pStyle w:val="a3"/>
        <w:numPr>
          <w:ilvl w:val="0"/>
          <w:numId w:val="1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Постарайтесь получить максимум информации о времени и месте взрыва. Постарайтесь записать все, что Вам говорит представитель террористов - не полагайтесь на свою память. </w:t>
      </w:r>
    </w:p>
    <w:p w:rsidR="004F6C90" w:rsidRPr="004F6C90" w:rsidRDefault="004F6C90" w:rsidP="004F6C90">
      <w:pPr>
        <w:pStyle w:val="a3"/>
        <w:numPr>
          <w:ilvl w:val="0"/>
          <w:numId w:val="1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Постарайтесь как можно дольше удерживать звонящего на линии - это поможет спецслужбам идентифицировать телефонный аппарат, с которого был совершен этот звонок. </w:t>
      </w:r>
    </w:p>
    <w:p w:rsidR="004F6C90" w:rsidRPr="004F6C90" w:rsidRDefault="004F6C90" w:rsidP="004F6C90">
      <w:pPr>
        <w:pStyle w:val="a3"/>
        <w:numPr>
          <w:ilvl w:val="0"/>
          <w:numId w:val="1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Если в здании обнаружен подозрительный пакет (ящик и т.д.), ни в коем случае не прикасайтесь к нему и как можно скорее известите правоохранительные органы о месте его нахождения. </w:t>
      </w:r>
    </w:p>
    <w:p w:rsidR="004F6C90" w:rsidRPr="004F6C90" w:rsidRDefault="004F6C90" w:rsidP="004F6C90">
      <w:pPr>
        <w:pStyle w:val="a3"/>
        <w:numPr>
          <w:ilvl w:val="0"/>
          <w:numId w:val="1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Во время эвакуации старайтесь держаться подальше от окон. </w:t>
      </w:r>
    </w:p>
    <w:p w:rsidR="004F6C90" w:rsidRPr="004F6C90" w:rsidRDefault="004F6C90" w:rsidP="004F6C90">
      <w:pPr>
        <w:pStyle w:val="a3"/>
        <w:numPr>
          <w:ilvl w:val="0"/>
          <w:numId w:val="1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Не толпитесь перед эвакуированным зданием - освободите место для подъезда машин полиции, пожарных и т.д. </w:t>
      </w:r>
    </w:p>
    <w:p w:rsidR="004F6C90" w:rsidRPr="004F6C90" w:rsidRDefault="004F6C90" w:rsidP="004F6C90">
      <w:pPr>
        <w:pStyle w:val="2"/>
        <w:ind w:firstLine="709"/>
        <w:jc w:val="both"/>
        <w:rPr>
          <w:rFonts w:asciiTheme="minorHAnsi" w:hAnsiTheme="minorHAnsi" w:cstheme="minorHAnsi"/>
        </w:rPr>
      </w:pPr>
      <w:r w:rsidRPr="004F6C90">
        <w:rPr>
          <w:rFonts w:asciiTheme="minorHAnsi" w:hAnsiTheme="minorHAnsi" w:cstheme="minorHAnsi"/>
        </w:rPr>
        <w:t>Если начался пожар</w:t>
      </w:r>
    </w:p>
    <w:p w:rsidR="004F6C90" w:rsidRPr="004F6C90" w:rsidRDefault="00266171" w:rsidP="004F6C90">
      <w:pPr>
        <w:pStyle w:val="a3"/>
        <w:numPr>
          <w:ilvl w:val="0"/>
          <w:numId w:val="5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26670</wp:posOffset>
            </wp:positionV>
            <wp:extent cx="3187700" cy="1925955"/>
            <wp:effectExtent l="19050" t="0" r="0" b="0"/>
            <wp:wrapTight wrapText="bothSides">
              <wp:wrapPolygon edited="0">
                <wp:start x="-129" y="0"/>
                <wp:lineTo x="-129" y="21365"/>
                <wp:lineTo x="21557" y="21365"/>
                <wp:lineTo x="21557" y="0"/>
                <wp:lineTo x="-12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C90" w:rsidRPr="004F6C90">
        <w:rPr>
          <w:rFonts w:asciiTheme="minorHAnsi" w:hAnsiTheme="minorHAnsi" w:cstheme="minorHAnsi"/>
          <w:sz w:val="28"/>
          <w:szCs w:val="28"/>
        </w:rPr>
        <w:t xml:space="preserve">Подойдя к закрытой двери, сперва дотроньтесь до нее - сверху, посередине и снизу. Если дверь горячая - открывать ее нельзя, потому что за ней бушует пожар. В этом случае, ищите другой выход. Если дверь не нагрелась, открывайте ее медленно и осторожно. </w:t>
      </w:r>
    </w:p>
    <w:p w:rsidR="004F6C90" w:rsidRPr="004F6C90" w:rsidRDefault="004F6C90" w:rsidP="004F6C90">
      <w:pPr>
        <w:pStyle w:val="a3"/>
        <w:numPr>
          <w:ilvl w:val="0"/>
          <w:numId w:val="5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Главная причина гибели людей при пожаре - дым и ядовитые газы, образующиеся при горении предметов, изготовленных из синтетических материалов. Дым слепит, а вдыхание газов может вызвать тяжелое отравление, помутнение и даже потерю сознания. Поэтому, покидая здание старайтесь пригибаться как можно ниже. Прикройте рот и нос носовым платком, желательно влажным. Дышите только через него. Старайтесь дышать неглубоко. </w:t>
      </w:r>
    </w:p>
    <w:p w:rsidR="00266171" w:rsidRDefault="004F6C90" w:rsidP="004F6C90">
      <w:pPr>
        <w:pStyle w:val="a3"/>
        <w:numPr>
          <w:ilvl w:val="0"/>
          <w:numId w:val="5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lastRenderedPageBreak/>
        <w:t xml:space="preserve">Если в коридоре начался пожар, и Вы не можете выйти из </w:t>
      </w:r>
      <w:r w:rsidR="00266171">
        <w:rPr>
          <w:rFonts w:asciiTheme="minorHAnsi" w:hAnsiTheme="minorHAnsi" w:cstheme="minorHAnsi"/>
          <w:sz w:val="28"/>
          <w:szCs w:val="28"/>
        </w:rPr>
        <w:t>помещения</w:t>
      </w:r>
      <w:r w:rsidRPr="004F6C90">
        <w:rPr>
          <w:rFonts w:asciiTheme="minorHAnsi" w:hAnsiTheme="minorHAnsi" w:cstheme="minorHAnsi"/>
          <w:sz w:val="28"/>
          <w:szCs w:val="28"/>
        </w:rPr>
        <w:t xml:space="preserve">, скатайте в рулон коврик и полотенца, смочите их водой и постарайтесь как можно плотнее заделать щели в двери. Немного приоткройте окно, но ни в коем случае не полностью. </w:t>
      </w:r>
    </w:p>
    <w:p w:rsidR="00266171" w:rsidRDefault="004F6C90" w:rsidP="004F6C90">
      <w:pPr>
        <w:pStyle w:val="a3"/>
        <w:numPr>
          <w:ilvl w:val="0"/>
          <w:numId w:val="5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Выбросите в окно яркий кусок материи, светите в окно фонариком, свистите, стучите по трубам, чтобы пожарные заметили, что в комнате кто-то есть. </w:t>
      </w:r>
    </w:p>
    <w:p w:rsidR="004F6C90" w:rsidRPr="004F6C90" w:rsidRDefault="004F6C90" w:rsidP="004F6C90">
      <w:pPr>
        <w:pStyle w:val="a3"/>
        <w:numPr>
          <w:ilvl w:val="0"/>
          <w:numId w:val="5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Кричите только в крайнем случае: как правило, человеческий крик крайне сложно услышать, кроме того, крик способен привести к печальным последствиям: крича, человек способен глубоко вдохнуть газ, образующийся в процессе горения и потерять сознание. </w:t>
      </w:r>
    </w:p>
    <w:p w:rsidR="004F6C90" w:rsidRPr="004F6C90" w:rsidRDefault="004F6C90" w:rsidP="004F6C90">
      <w:pPr>
        <w:pStyle w:val="2"/>
        <w:ind w:firstLine="709"/>
        <w:jc w:val="both"/>
        <w:rPr>
          <w:rFonts w:asciiTheme="minorHAnsi" w:hAnsiTheme="minorHAnsi" w:cstheme="minorHAnsi"/>
        </w:rPr>
      </w:pPr>
      <w:r w:rsidRPr="004F6C90">
        <w:rPr>
          <w:rFonts w:asciiTheme="minorHAnsi" w:hAnsiTheme="minorHAnsi" w:cstheme="minorHAnsi"/>
        </w:rPr>
        <w:t>Если Ваш дом (квартира) оказались вблизи эпицентра взрыва</w:t>
      </w:r>
    </w:p>
    <w:p w:rsidR="004F6C90" w:rsidRPr="004F6C90" w:rsidRDefault="004F6C90" w:rsidP="004F6C90">
      <w:pPr>
        <w:pStyle w:val="a3"/>
        <w:numPr>
          <w:ilvl w:val="1"/>
          <w:numId w:val="8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Осторожно обойдите все помещения, чтобы проверить нет ли утечек воды и газа, возгораний и т.д. В темноте ни в коем случае не зажигайте спички или свечи - пользуйтесь фонариком. </w:t>
      </w:r>
    </w:p>
    <w:p w:rsidR="004F6C90" w:rsidRPr="004F6C90" w:rsidRDefault="004F6C90" w:rsidP="004F6C90">
      <w:pPr>
        <w:pStyle w:val="a3"/>
        <w:numPr>
          <w:ilvl w:val="1"/>
          <w:numId w:val="8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Немедленно отключите все электроприборы. Погасите газ на плите и т.д. </w:t>
      </w:r>
    </w:p>
    <w:p w:rsidR="004F6C90" w:rsidRPr="004F6C90" w:rsidRDefault="004F6C90" w:rsidP="004F6C90">
      <w:pPr>
        <w:pStyle w:val="a3"/>
        <w:numPr>
          <w:ilvl w:val="1"/>
          <w:numId w:val="8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Обзвоните своих родных и близких и кратко сообщите о своем местонахождении, самочувствии и т.д. Без особой нужды не пользуйтесь телефоном - АТС может не справиться с потоком звонков. </w:t>
      </w:r>
    </w:p>
    <w:p w:rsidR="004F6C90" w:rsidRPr="004F6C90" w:rsidRDefault="004F6C90" w:rsidP="004F6C90">
      <w:pPr>
        <w:pStyle w:val="a3"/>
        <w:numPr>
          <w:ilvl w:val="1"/>
          <w:numId w:val="8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Проверьте, как обстоят дела у соседей - им может понадобиться помощь. </w:t>
      </w:r>
    </w:p>
    <w:p w:rsidR="004F6C90" w:rsidRPr="004F6C90" w:rsidRDefault="004F6C90" w:rsidP="004F6C90">
      <w:pPr>
        <w:pStyle w:val="2"/>
        <w:ind w:firstLine="709"/>
        <w:jc w:val="both"/>
        <w:rPr>
          <w:rFonts w:asciiTheme="minorHAnsi" w:hAnsiTheme="minorHAnsi" w:cstheme="minorHAnsi"/>
        </w:rPr>
      </w:pPr>
      <w:r w:rsidRPr="004F6C90">
        <w:rPr>
          <w:rFonts w:asciiTheme="minorHAnsi" w:hAnsiTheme="minorHAnsi" w:cstheme="minorHAnsi"/>
        </w:rPr>
        <w:t>Если Вы находитесь вблизи места совершения теракта</w:t>
      </w:r>
    </w:p>
    <w:p w:rsidR="004F6C90" w:rsidRPr="004F6C90" w:rsidRDefault="004F6C90" w:rsidP="004F6C90">
      <w:pPr>
        <w:pStyle w:val="a3"/>
        <w:numPr>
          <w:ilvl w:val="1"/>
          <w:numId w:val="8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Сохраняйте спокойствие и терпение </w:t>
      </w:r>
    </w:p>
    <w:p w:rsidR="004F6C90" w:rsidRPr="004F6C90" w:rsidRDefault="004F6C90" w:rsidP="004F6C90">
      <w:pPr>
        <w:pStyle w:val="a3"/>
        <w:numPr>
          <w:ilvl w:val="1"/>
          <w:numId w:val="8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Выполняйте рекомендации местных официальных лиц </w:t>
      </w:r>
    </w:p>
    <w:p w:rsidR="004F6C90" w:rsidRPr="004F6C90" w:rsidRDefault="004F6C90" w:rsidP="004F6C90">
      <w:pPr>
        <w:pStyle w:val="a3"/>
        <w:numPr>
          <w:ilvl w:val="1"/>
          <w:numId w:val="8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Держите включенными радио или ТВ для получения инструкций </w:t>
      </w:r>
    </w:p>
    <w:p w:rsidR="004F6C90" w:rsidRPr="004F6C90" w:rsidRDefault="004F6C90" w:rsidP="004F6C90">
      <w:pPr>
        <w:pStyle w:val="2"/>
        <w:ind w:firstLine="709"/>
        <w:jc w:val="both"/>
        <w:rPr>
          <w:rFonts w:asciiTheme="minorHAnsi" w:hAnsiTheme="minorHAnsi" w:cstheme="minorHAnsi"/>
        </w:rPr>
      </w:pPr>
      <w:r w:rsidRPr="004F6C90">
        <w:rPr>
          <w:rFonts w:asciiTheme="minorHAnsi" w:hAnsiTheme="minorHAnsi" w:cstheme="minorHAnsi"/>
        </w:rPr>
        <w:t>Если Вас эвакуируют из дома</w:t>
      </w:r>
    </w:p>
    <w:p w:rsidR="004F6C90" w:rsidRPr="004F6C90" w:rsidRDefault="004F6C90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Оденьте одежду с длинными рукавами, плотные брюки и обувь на толстой подошве. Это может защитить от осколков стекла. </w:t>
      </w:r>
    </w:p>
    <w:p w:rsidR="004F6C90" w:rsidRPr="004F6C90" w:rsidRDefault="004F6C90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Не оставляйте дома домашних животных. </w:t>
      </w:r>
    </w:p>
    <w:p w:rsidR="004F6C90" w:rsidRPr="004F6C90" w:rsidRDefault="004F6C90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Во время эвакуации следуйте маршрутом, указанным властями. Не пытайтесь "срезать" путь, потому что некоторые районы или зоны могут быть закрыты для передвижения. </w:t>
      </w:r>
    </w:p>
    <w:p w:rsidR="004F6C90" w:rsidRPr="004F6C90" w:rsidRDefault="004F6C90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Старайтесь держаться подальше от упавших линий </w:t>
      </w:r>
      <w:r w:rsidR="00266171">
        <w:rPr>
          <w:rFonts w:asciiTheme="minorHAnsi" w:hAnsiTheme="minorHAnsi" w:cstheme="minorHAnsi"/>
          <w:sz w:val="28"/>
          <w:szCs w:val="28"/>
        </w:rPr>
        <w:t>электропередач</w:t>
      </w:r>
      <w:r w:rsidRPr="004F6C90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4F6C90" w:rsidRPr="004F6C90" w:rsidRDefault="004F6C90" w:rsidP="004F6C90">
      <w:pPr>
        <w:pStyle w:val="2"/>
        <w:ind w:firstLine="709"/>
        <w:jc w:val="both"/>
        <w:rPr>
          <w:rFonts w:asciiTheme="minorHAnsi" w:hAnsiTheme="minorHAnsi" w:cstheme="minorHAnsi"/>
        </w:rPr>
      </w:pPr>
      <w:r w:rsidRPr="004F6C90">
        <w:rPr>
          <w:rFonts w:asciiTheme="minorHAnsi" w:hAnsiTheme="minorHAnsi" w:cstheme="minorHAnsi"/>
        </w:rPr>
        <w:t>В самолете</w:t>
      </w:r>
    </w:p>
    <w:p w:rsidR="004F6C90" w:rsidRPr="004F6C90" w:rsidRDefault="004F6C90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Следите за окружением. Обращайте внимание на других пассажиров, которые ведут себя неадекватно. Если кто-то вызывает у Вас </w:t>
      </w:r>
      <w:r w:rsidRPr="004F6C90">
        <w:rPr>
          <w:rFonts w:asciiTheme="minorHAnsi" w:hAnsiTheme="minorHAnsi" w:cstheme="minorHAnsi"/>
          <w:sz w:val="28"/>
          <w:szCs w:val="28"/>
        </w:rPr>
        <w:lastRenderedPageBreak/>
        <w:t xml:space="preserve">подозрение - сообщите об этом службе безопасности аэропорта или стюардессе. </w:t>
      </w:r>
    </w:p>
    <w:p w:rsidR="004F6C90" w:rsidRPr="004F6C90" w:rsidRDefault="00266171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36195</wp:posOffset>
            </wp:positionV>
            <wp:extent cx="3076575" cy="1900555"/>
            <wp:effectExtent l="19050" t="0" r="9525" b="0"/>
            <wp:wrapTight wrapText="bothSides">
              <wp:wrapPolygon edited="0">
                <wp:start x="-134" y="0"/>
                <wp:lineTo x="-134" y="21434"/>
                <wp:lineTo x="21667" y="21434"/>
                <wp:lineTo x="21667" y="0"/>
                <wp:lineTo x="-13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C90" w:rsidRPr="004F6C90">
        <w:rPr>
          <w:rFonts w:asciiTheme="minorHAnsi" w:hAnsiTheme="minorHAnsi" w:cstheme="minorHAnsi"/>
          <w:sz w:val="28"/>
          <w:szCs w:val="28"/>
        </w:rPr>
        <w:t xml:space="preserve">Не доверяйте стереотипам. Террористом может быть любой человек, вне зависимости от пола, возраста, национальности, стиля одежды и т.д. </w:t>
      </w:r>
    </w:p>
    <w:p w:rsidR="004F6C90" w:rsidRPr="004F6C90" w:rsidRDefault="004F6C90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Если Вы окажетесь в самолете, в котором действуют террористы, не проявляйте излишней инициативы, не провоцируйте их на совершение актов насилия в отношении пассажиров и экипажа. </w:t>
      </w:r>
    </w:p>
    <w:p w:rsidR="004F6C90" w:rsidRPr="004F6C90" w:rsidRDefault="004F6C90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Ваша главная задача - остаться живым и невредимым. Помните, что Вы не сможете самостоятельно справиться с угонщиком. Это вдвойне опасно, потому что на борту могут оказаться его сообщники. </w:t>
      </w:r>
    </w:p>
    <w:p w:rsidR="004F6C90" w:rsidRPr="004F6C90" w:rsidRDefault="004F6C90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Знайте, куда можно позвонить в случае опасности. Полезно загнать в память телефона номер линии спецслужб. Может случиться так, что Ваш телефон окажется единственным средством связи с внешним миром. </w:t>
      </w:r>
    </w:p>
    <w:p w:rsidR="004F6C90" w:rsidRPr="004F6C90" w:rsidRDefault="004F6C90" w:rsidP="004F6C90">
      <w:pPr>
        <w:pStyle w:val="a3"/>
        <w:numPr>
          <w:ilvl w:val="0"/>
          <w:numId w:val="3"/>
        </w:numPr>
        <w:ind w:left="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Будьте одной командой. Если самолет захвачен, Вы должны объединиться с другими пассажирами и членами экипажа. Не старайтесь повысить свой авторитет за счет заискивания с террористами. Выполняйте их команды и старайтесь, насколько это возможно, сохранять спокойствие. </w:t>
      </w:r>
    </w:p>
    <w:p w:rsidR="004F6C90" w:rsidRPr="004F6C90" w:rsidRDefault="004F6C90" w:rsidP="004F6C90">
      <w:pPr>
        <w:pStyle w:val="2"/>
        <w:ind w:firstLine="709"/>
        <w:jc w:val="both"/>
        <w:rPr>
          <w:rFonts w:asciiTheme="minorHAnsi" w:hAnsiTheme="minorHAnsi" w:cstheme="minorHAnsi"/>
        </w:rPr>
      </w:pPr>
      <w:r w:rsidRPr="004F6C90">
        <w:rPr>
          <w:rFonts w:asciiTheme="minorHAnsi" w:hAnsiTheme="minorHAnsi" w:cstheme="minorHAnsi"/>
        </w:rPr>
        <w:t>Помощь жертвам</w:t>
      </w:r>
    </w:p>
    <w:p w:rsidR="004F6C90" w:rsidRDefault="004F6C90" w:rsidP="004F6C90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4F6C90">
        <w:rPr>
          <w:rFonts w:asciiTheme="minorHAnsi" w:hAnsiTheme="minorHAnsi" w:cstheme="minorHAnsi"/>
          <w:sz w:val="28"/>
          <w:szCs w:val="28"/>
        </w:rPr>
        <w:t xml:space="preserve">Если </w:t>
      </w:r>
      <w:r>
        <w:rPr>
          <w:rFonts w:asciiTheme="minorHAnsi" w:hAnsiTheme="minorHAnsi" w:cstheme="minorHAnsi"/>
          <w:sz w:val="28"/>
          <w:szCs w:val="28"/>
        </w:rPr>
        <w:t>пострадавшему</w:t>
      </w:r>
      <w:r w:rsidRPr="004F6C90">
        <w:rPr>
          <w:rFonts w:asciiTheme="minorHAnsi" w:hAnsiTheme="minorHAnsi" w:cstheme="minorHAnsi"/>
          <w:sz w:val="28"/>
          <w:szCs w:val="28"/>
        </w:rPr>
        <w:t xml:space="preserve"> не угрожает немедленная опасность погибнуть в огне или в результате падения тяжелых конструкций, не выносите его из здания самостоятельно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4F6C90">
        <w:rPr>
          <w:rFonts w:asciiTheme="minorHAnsi" w:hAnsiTheme="minorHAnsi" w:cstheme="minorHAnsi"/>
          <w:sz w:val="28"/>
          <w:szCs w:val="28"/>
        </w:rPr>
        <w:t xml:space="preserve"> </w:t>
      </w:r>
    </w:p>
    <w:p w:rsidR="004F6C90" w:rsidRDefault="004F6C90" w:rsidP="004F6C90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Окажите</w:t>
      </w:r>
      <w:r w:rsidRPr="004F6C9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пострадавшему первую</w:t>
      </w:r>
      <w:r w:rsidRPr="004F6C90">
        <w:rPr>
          <w:rFonts w:asciiTheme="minorHAnsi" w:hAnsiTheme="minorHAnsi" w:cstheme="minorHAnsi"/>
          <w:sz w:val="28"/>
          <w:szCs w:val="28"/>
        </w:rPr>
        <w:t xml:space="preserve"> помощь</w:t>
      </w:r>
      <w:r>
        <w:rPr>
          <w:rFonts w:asciiTheme="minorHAnsi" w:hAnsiTheme="minorHAnsi" w:cstheme="minorHAnsi"/>
          <w:sz w:val="28"/>
          <w:szCs w:val="28"/>
        </w:rPr>
        <w:t>, при этом</w:t>
      </w:r>
      <w:r w:rsidRPr="004F6C9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необходимо учитывать, что Ваши действия</w:t>
      </w:r>
      <w:r w:rsidRPr="004F6C9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не должны</w:t>
      </w:r>
      <w:r w:rsidRPr="004F6C90">
        <w:rPr>
          <w:rFonts w:asciiTheme="minorHAnsi" w:hAnsiTheme="minorHAnsi" w:cstheme="minorHAnsi"/>
          <w:sz w:val="28"/>
          <w:szCs w:val="28"/>
        </w:rPr>
        <w:t xml:space="preserve"> привести к </w:t>
      </w:r>
      <w:r>
        <w:rPr>
          <w:rFonts w:asciiTheme="minorHAnsi" w:hAnsiTheme="minorHAnsi" w:cstheme="minorHAnsi"/>
          <w:sz w:val="28"/>
          <w:szCs w:val="28"/>
        </w:rPr>
        <w:t>ухудшению ситуации. Н</w:t>
      </w:r>
      <w:r w:rsidRPr="004F6C90">
        <w:rPr>
          <w:rFonts w:asciiTheme="minorHAnsi" w:hAnsiTheme="minorHAnsi" w:cstheme="minorHAnsi"/>
          <w:sz w:val="28"/>
          <w:szCs w:val="28"/>
        </w:rPr>
        <w:t xml:space="preserve">апример, если у </w:t>
      </w:r>
      <w:r>
        <w:rPr>
          <w:rFonts w:asciiTheme="minorHAnsi" w:hAnsiTheme="minorHAnsi" w:cstheme="minorHAnsi"/>
          <w:sz w:val="28"/>
          <w:szCs w:val="28"/>
        </w:rPr>
        <w:t>пострадавшего</w:t>
      </w:r>
      <w:r w:rsidRPr="004F6C90">
        <w:rPr>
          <w:rFonts w:asciiTheme="minorHAnsi" w:hAnsiTheme="minorHAnsi" w:cstheme="minorHAnsi"/>
          <w:sz w:val="28"/>
          <w:szCs w:val="28"/>
        </w:rPr>
        <w:t xml:space="preserve"> сломан позвоночник, то малейшее движение может привести к повреждению спинного мозга. </w:t>
      </w:r>
    </w:p>
    <w:p w:rsidR="00960F09" w:rsidRPr="004F6C90" w:rsidRDefault="004F6C90" w:rsidP="004F6C90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Если вы не уверены в своих действиях, тогда</w:t>
      </w:r>
      <w:r w:rsidRPr="004F6C90">
        <w:rPr>
          <w:rFonts w:asciiTheme="minorHAnsi" w:hAnsiTheme="minorHAnsi" w:cstheme="minorHAnsi"/>
          <w:sz w:val="28"/>
          <w:szCs w:val="28"/>
        </w:rPr>
        <w:t xml:space="preserve"> - как можно быстрее </w:t>
      </w:r>
      <w:r>
        <w:rPr>
          <w:rFonts w:asciiTheme="minorHAnsi" w:hAnsiTheme="minorHAnsi" w:cstheme="minorHAnsi"/>
          <w:sz w:val="28"/>
          <w:szCs w:val="28"/>
        </w:rPr>
        <w:t>приведите</w:t>
      </w:r>
      <w:r w:rsidRPr="004F6C90">
        <w:rPr>
          <w:rFonts w:asciiTheme="minorHAnsi" w:hAnsiTheme="minorHAnsi" w:cstheme="minorHAnsi"/>
          <w:sz w:val="28"/>
          <w:szCs w:val="28"/>
        </w:rPr>
        <w:t xml:space="preserve"> к пострадавшему</w:t>
      </w:r>
      <w:r>
        <w:rPr>
          <w:rFonts w:asciiTheme="minorHAnsi" w:hAnsiTheme="minorHAnsi" w:cstheme="minorHAnsi"/>
          <w:sz w:val="28"/>
          <w:szCs w:val="28"/>
        </w:rPr>
        <w:t xml:space="preserve"> спасателей.</w:t>
      </w:r>
    </w:p>
    <w:sectPr w:rsidR="00960F09" w:rsidRPr="004F6C90" w:rsidSect="00960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6FFE"/>
    <w:multiLevelType w:val="hybridMultilevel"/>
    <w:tmpl w:val="4E349AEE"/>
    <w:lvl w:ilvl="0" w:tplc="ED4281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D4281A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1D1FEB"/>
    <w:multiLevelType w:val="hybridMultilevel"/>
    <w:tmpl w:val="30522B2C"/>
    <w:lvl w:ilvl="0" w:tplc="3CC0E73A">
      <w:numFmt w:val="bullet"/>
      <w:lvlText w:val=""/>
      <w:lvlJc w:val="left"/>
      <w:pPr>
        <w:ind w:left="1804" w:hanging="1095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1B22C6D"/>
    <w:multiLevelType w:val="hybridMultilevel"/>
    <w:tmpl w:val="6B2AB93A"/>
    <w:lvl w:ilvl="0" w:tplc="2A12640A">
      <w:numFmt w:val="bullet"/>
      <w:lvlText w:val=""/>
      <w:lvlJc w:val="left"/>
      <w:pPr>
        <w:ind w:left="1069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43E16059"/>
    <w:multiLevelType w:val="hybridMultilevel"/>
    <w:tmpl w:val="EE5020FA"/>
    <w:lvl w:ilvl="0" w:tplc="ED4281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CC30E4D"/>
    <w:multiLevelType w:val="hybridMultilevel"/>
    <w:tmpl w:val="94168E16"/>
    <w:lvl w:ilvl="0" w:tplc="ED4281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65106A2"/>
    <w:multiLevelType w:val="hybridMultilevel"/>
    <w:tmpl w:val="463825A0"/>
    <w:lvl w:ilvl="0" w:tplc="ED4281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6B6083A"/>
    <w:multiLevelType w:val="hybridMultilevel"/>
    <w:tmpl w:val="8E54D814"/>
    <w:lvl w:ilvl="0" w:tplc="ED4281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100836C">
      <w:numFmt w:val="bullet"/>
      <w:lvlText w:val=""/>
      <w:lvlJc w:val="left"/>
      <w:pPr>
        <w:ind w:left="2794" w:hanging="1005"/>
      </w:pPr>
      <w:rPr>
        <w:rFonts w:ascii="Calibri" w:eastAsia="Times New Roman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B483E6C"/>
    <w:multiLevelType w:val="hybridMultilevel"/>
    <w:tmpl w:val="E8D27FE0"/>
    <w:lvl w:ilvl="0" w:tplc="CD3E51A8">
      <w:numFmt w:val="bullet"/>
      <w:lvlText w:val=""/>
      <w:lvlJc w:val="left"/>
      <w:pPr>
        <w:ind w:left="1774" w:hanging="1065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8"/>
  <w:defaultTabStop w:val="708"/>
  <w:characterSpacingControl w:val="doNotCompress"/>
  <w:compat/>
  <w:rsids>
    <w:rsidRoot w:val="004F6C90"/>
    <w:rsid w:val="001942EF"/>
    <w:rsid w:val="00266171"/>
    <w:rsid w:val="002A32C8"/>
    <w:rsid w:val="003D114F"/>
    <w:rsid w:val="004F6C90"/>
    <w:rsid w:val="00960F09"/>
    <w:rsid w:val="00C06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C90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4F6C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4F6C90"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F6C90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F6C90"/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a3">
    <w:name w:val="List Paragraph"/>
    <w:basedOn w:val="a"/>
    <w:uiPriority w:val="34"/>
    <w:rsid w:val="004F6C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6C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3DA8BE-E389-4669-BF34-09FFCA79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Калачев</dc:creator>
  <cp:lastModifiedBy>Андрей</cp:lastModifiedBy>
  <cp:revision>2</cp:revision>
  <dcterms:created xsi:type="dcterms:W3CDTF">2024-12-05T08:02:00Z</dcterms:created>
  <dcterms:modified xsi:type="dcterms:W3CDTF">2024-12-05T08:02:00Z</dcterms:modified>
</cp:coreProperties>
</file>